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8BDE6" w14:textId="77777777" w:rsidR="00532985" w:rsidRPr="00532985" w:rsidRDefault="00532985" w:rsidP="00903D14">
      <w:pPr>
        <w:spacing w:after="120"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532985">
        <w:rPr>
          <w:rFonts w:ascii="Times New Roman" w:hAnsi="Times New Roman" w:cs="Times New Roman"/>
          <w:sz w:val="24"/>
          <w:szCs w:val="24"/>
          <w:lang w:val="en-CA"/>
        </w:rPr>
        <w:t>ATOMIC ENERGY CENTRAL SCHOOL – 3</w:t>
      </w:r>
    </w:p>
    <w:p w14:paraId="67FA18BD" w14:textId="77777777" w:rsidR="00532985" w:rsidRPr="00532985" w:rsidRDefault="00532985" w:rsidP="00903D14">
      <w:pPr>
        <w:spacing w:after="120"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532985">
        <w:rPr>
          <w:rFonts w:ascii="Times New Roman" w:hAnsi="Times New Roman" w:cs="Times New Roman"/>
          <w:sz w:val="24"/>
          <w:szCs w:val="24"/>
          <w:lang w:val="en-CA"/>
        </w:rPr>
        <w:t>PERIODIC TEST 3</w:t>
      </w:r>
    </w:p>
    <w:p w14:paraId="0093F1FE" w14:textId="77777777" w:rsidR="00532985" w:rsidRPr="00532985" w:rsidRDefault="00532985" w:rsidP="00903D14">
      <w:pPr>
        <w:spacing w:after="120" w:line="276" w:lineRule="auto"/>
        <w:contextualSpacing/>
        <w:rPr>
          <w:rFonts w:ascii="Times New Roman" w:hAnsi="Times New Roman" w:cs="Times New Roman"/>
          <w:sz w:val="24"/>
          <w:szCs w:val="24"/>
          <w:lang w:val="en-CA"/>
        </w:rPr>
      </w:pPr>
      <w:r w:rsidRPr="00532985">
        <w:rPr>
          <w:rFonts w:ascii="Times New Roman" w:hAnsi="Times New Roman" w:cs="Times New Roman"/>
          <w:sz w:val="24"/>
          <w:szCs w:val="24"/>
          <w:lang w:val="en-CA"/>
        </w:rPr>
        <w:t>CLASS 9</w:t>
      </w:r>
    </w:p>
    <w:p w14:paraId="46B73CE5" w14:textId="10F6AB7B" w:rsidR="00532985" w:rsidRDefault="00532985" w:rsidP="00903D14">
      <w:pPr>
        <w:spacing w:after="120" w:line="276" w:lineRule="auto"/>
        <w:contextualSpacing/>
        <w:rPr>
          <w:rFonts w:ascii="Times New Roman" w:hAnsi="Times New Roman" w:cs="Times New Roman"/>
          <w:sz w:val="24"/>
          <w:szCs w:val="24"/>
          <w:lang w:val="en-CA"/>
        </w:rPr>
      </w:pPr>
      <w:r w:rsidRPr="00532985">
        <w:rPr>
          <w:rFonts w:ascii="Times New Roman" w:hAnsi="Times New Roman" w:cs="Times New Roman"/>
          <w:sz w:val="24"/>
          <w:szCs w:val="24"/>
          <w:lang w:val="en-CA"/>
        </w:rPr>
        <w:t xml:space="preserve">SUB: MATHEMATICS </w:t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532985">
        <w:rPr>
          <w:rFonts w:ascii="Times New Roman" w:hAnsi="Times New Roman" w:cs="Times New Roman"/>
          <w:sz w:val="24"/>
          <w:szCs w:val="24"/>
          <w:lang w:val="en-CA"/>
        </w:rPr>
        <w:tab/>
        <w:t>MARKS 40</w:t>
      </w:r>
    </w:p>
    <w:p w14:paraId="6607D701" w14:textId="77777777" w:rsidR="004D5E80" w:rsidRPr="00532985" w:rsidRDefault="004D5E80" w:rsidP="00903D14">
      <w:pPr>
        <w:spacing w:after="120" w:line="276" w:lineRule="auto"/>
        <w:contextualSpacing/>
        <w:rPr>
          <w:rFonts w:ascii="Times New Roman" w:hAnsi="Times New Roman" w:cs="Times New Roman"/>
          <w:sz w:val="24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04"/>
        <w:gridCol w:w="7518"/>
        <w:gridCol w:w="794"/>
      </w:tblGrid>
      <w:tr w:rsidR="00A358D1" w:rsidRPr="00532985" w14:paraId="20C82E17" w14:textId="77777777" w:rsidTr="0043006E">
        <w:tc>
          <w:tcPr>
            <w:tcW w:w="704" w:type="dxa"/>
          </w:tcPr>
          <w:p w14:paraId="0136678C" w14:textId="319B6A2B" w:rsidR="00A358D1" w:rsidRPr="00532985" w:rsidRDefault="00A358D1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1.</w:t>
            </w:r>
          </w:p>
        </w:tc>
        <w:tc>
          <w:tcPr>
            <w:tcW w:w="7518" w:type="dxa"/>
          </w:tcPr>
          <w:p w14:paraId="05D99CC7" w14:textId="77777777" w:rsidR="002206E9" w:rsidRDefault="00A358D1" w:rsidP="00903D14">
            <w:pPr>
              <w:spacing w:after="12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58D1">
              <w:rPr>
                <w:rFonts w:ascii="Times New Roman" w:hAnsi="Times New Roman" w:cs="Times New Roman"/>
                <w:sz w:val="24"/>
                <w:szCs w:val="24"/>
              </w:rPr>
              <w:t>Which of the following quadrilaterals has diagonals that bisect each other at right angles?</w:t>
            </w:r>
          </w:p>
          <w:p w14:paraId="1F2F1CA2" w14:textId="3CE10A60" w:rsidR="00A358D1" w:rsidRPr="00532985" w:rsidRDefault="009D7550" w:rsidP="00903D14">
            <w:pPr>
              <w:tabs>
                <w:tab w:val="left" w:pos="1562"/>
                <w:tab w:val="left" w:pos="3270"/>
                <w:tab w:val="left" w:pos="4930"/>
              </w:tabs>
              <w:spacing w:after="12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358D1" w:rsidRPr="00A358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65B6E" w:rsidRPr="00A358D1">
              <w:rPr>
                <w:rFonts w:ascii="Times New Roman" w:hAnsi="Times New Roman" w:cs="Times New Roman"/>
                <w:sz w:val="24"/>
                <w:szCs w:val="24"/>
              </w:rPr>
              <w:t>square</w:t>
            </w:r>
            <w:r w:rsidR="00A35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74B5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E74B53" w:rsidRPr="00A358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74B53">
              <w:rPr>
                <w:rFonts w:ascii="Times New Roman" w:hAnsi="Times New Roman" w:cs="Times New Roman"/>
                <w:sz w:val="24"/>
                <w:szCs w:val="24"/>
              </w:rPr>
              <w:t xml:space="preserve"> trapezium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74B53" w:rsidRPr="00A358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74B53">
              <w:rPr>
                <w:rFonts w:ascii="Times New Roman" w:hAnsi="Times New Roman" w:cs="Times New Roman"/>
                <w:sz w:val="24"/>
                <w:szCs w:val="24"/>
              </w:rPr>
              <w:t xml:space="preserve"> rectangle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C5">
              <w:rPr>
                <w:rFonts w:ascii="Times New Roman" w:hAnsi="Times New Roman" w:cs="Times New Roman"/>
                <w:sz w:val="24"/>
                <w:szCs w:val="24"/>
              </w:rPr>
              <w:tab/>
              <w:t>d</w:t>
            </w:r>
            <w:r w:rsidR="00E74B5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43006E">
              <w:rPr>
                <w:rFonts w:ascii="Times New Roman" w:hAnsi="Times New Roman" w:cs="Times New Roman"/>
                <w:sz w:val="24"/>
                <w:szCs w:val="24"/>
              </w:rPr>
              <w:t>parallelogram</w:t>
            </w:r>
            <w:r w:rsidR="00A358D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94" w:type="dxa"/>
          </w:tcPr>
          <w:p w14:paraId="6D6A4439" w14:textId="0112F65A" w:rsidR="00A358D1" w:rsidRDefault="002E5B01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2E5B01" w:rsidRPr="00532985" w14:paraId="5CEEC127" w14:textId="77777777" w:rsidTr="0043006E">
        <w:tc>
          <w:tcPr>
            <w:tcW w:w="704" w:type="dxa"/>
          </w:tcPr>
          <w:p w14:paraId="13FA4118" w14:textId="7244B0C0" w:rsidR="002E5B01" w:rsidRDefault="002E5B01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2.</w:t>
            </w:r>
          </w:p>
        </w:tc>
        <w:tc>
          <w:tcPr>
            <w:tcW w:w="7518" w:type="dxa"/>
          </w:tcPr>
          <w:p w14:paraId="427EEEA8" w14:textId="77777777" w:rsidR="00FB5ABA" w:rsidRDefault="005B029E" w:rsidP="00903D14">
            <w:pPr>
              <w:spacing w:after="120"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D864776" wp14:editId="697617D5">
                  <wp:simplePos x="0" y="0"/>
                  <wp:positionH relativeFrom="column">
                    <wp:posOffset>3289242</wp:posOffset>
                  </wp:positionH>
                  <wp:positionV relativeFrom="paragraph">
                    <wp:posOffset>16683</wp:posOffset>
                  </wp:positionV>
                  <wp:extent cx="1370330" cy="1203960"/>
                  <wp:effectExtent l="0" t="0" r="1270" b="0"/>
                  <wp:wrapSquare wrapText="bothSides"/>
                  <wp:docPr id="20855822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582297" name="Picture 2085582297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D63">
              <w:rPr>
                <w:rFonts w:ascii="Times New Roman" w:hAnsi="Times New Roman" w:cs="Times New Roman"/>
                <w:sz w:val="24"/>
                <w:szCs w:val="24"/>
              </w:rPr>
              <w:t xml:space="preserve">PQRS is a cyclic quadrilateral such that PR is a diameter of the circle. If </w:t>
            </w:r>
            <w:r w:rsidR="00643D63"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="00643D63">
              <w:rPr>
                <w:rFonts w:ascii="Cambria Math" w:hAnsi="Cambria Math" w:cs="Cambria Math"/>
                <w:noProof/>
                <w:sz w:val="24"/>
                <w:szCs w:val="24"/>
              </w:rPr>
              <w:t>QPR = 67</w:t>
            </w:r>
            <w:r w:rsidR="00643D6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 w:rsidR="00643D6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and </w:t>
            </w:r>
          </w:p>
          <w:p w14:paraId="560511B4" w14:textId="2BED1D04" w:rsidR="002E5B01" w:rsidRDefault="00643D63" w:rsidP="00903D14">
            <w:pPr>
              <w:spacing w:after="120" w:line="276" w:lineRule="auto"/>
              <w:contextualSpacing/>
              <w:rPr>
                <w:rFonts w:ascii="Cambria Math" w:hAnsi="Cambria Math" w:cs="Cambria Math"/>
                <w:noProof/>
                <w:sz w:val="24"/>
                <w:szCs w:val="24"/>
              </w:rPr>
            </w:pP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>
              <w:rPr>
                <w:rFonts w:ascii="Cambria Math" w:hAnsi="Cambria Math" w:cs="Cambria Math"/>
                <w:noProof/>
                <w:sz w:val="24"/>
                <w:szCs w:val="24"/>
              </w:rPr>
              <w:t>SPR = 72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>
              <w:rPr>
                <w:rFonts w:ascii="Cambria Math" w:hAnsi="Cambria Math" w:cs="Cambria Math"/>
                <w:noProof/>
                <w:sz w:val="24"/>
                <w:szCs w:val="24"/>
              </w:rPr>
              <w:t xml:space="preserve">, then </w:t>
            </w: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>
              <w:rPr>
                <w:rFonts w:ascii="Cambria Math" w:hAnsi="Cambria Math" w:cs="Cambria Math"/>
                <w:noProof/>
                <w:sz w:val="24"/>
                <w:szCs w:val="24"/>
              </w:rPr>
              <w:t xml:space="preserve">QRS = </w:t>
            </w:r>
          </w:p>
          <w:p w14:paraId="3DDD217A" w14:textId="248559CA" w:rsidR="004858A2" w:rsidRDefault="004858A2" w:rsidP="00903D14">
            <w:pPr>
              <w:tabs>
                <w:tab w:val="left" w:pos="2099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41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c) 67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</w:p>
          <w:p w14:paraId="029FEEAB" w14:textId="6EE418FD" w:rsidR="004858A2" w:rsidRPr="00A358D1" w:rsidRDefault="004858A2" w:rsidP="00903D14">
            <w:pPr>
              <w:tabs>
                <w:tab w:val="left" w:pos="2123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23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d) 18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 w:rsidR="005B029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4C93CB65" w14:textId="5F1CE2E8" w:rsidR="002E5B01" w:rsidRDefault="002E0ED7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2E0ED7" w:rsidRPr="00532985" w14:paraId="4739B1BA" w14:textId="77777777" w:rsidTr="0043006E">
        <w:tc>
          <w:tcPr>
            <w:tcW w:w="704" w:type="dxa"/>
          </w:tcPr>
          <w:p w14:paraId="6BB9145A" w14:textId="540B531B" w:rsidR="002E0ED7" w:rsidRDefault="002E0ED7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3.</w:t>
            </w:r>
          </w:p>
        </w:tc>
        <w:tc>
          <w:tcPr>
            <w:tcW w:w="7518" w:type="dxa"/>
          </w:tcPr>
          <w:p w14:paraId="21D076DD" w14:textId="77777777" w:rsidR="002E0ED7" w:rsidRDefault="005B029E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="002261C4">
              <w:rPr>
                <w:rFonts w:ascii="Times New Roman" w:hAnsi="Times New Roman" w:cs="Times New Roman"/>
                <w:sz w:val="24"/>
                <w:szCs w:val="24"/>
              </w:rPr>
              <w:t>perimeter of an equilateral triangle is 6 cm, which of the following is its area</w:t>
            </w:r>
          </w:p>
          <w:p w14:paraId="364EAC12" w14:textId="7E8A6C6D" w:rsidR="002261C4" w:rsidRPr="00EA5701" w:rsidRDefault="002261C4" w:rsidP="00903D14">
            <w:pPr>
              <w:tabs>
                <w:tab w:val="left" w:pos="1537"/>
                <w:tab w:val="left" w:pos="3209"/>
                <w:tab w:val="left" w:pos="4942"/>
              </w:tabs>
              <w:spacing w:after="12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</w:t>
            </w:r>
            <m:oMath>
              <m:rad>
                <m:radPr>
                  <m:degHide m:val="1"/>
                  <m:ctrlPr>
                    <w:rPr>
                      <w:rFonts w:ascii="XITS Math" w:hAnsi="XITS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XITS Math" w:hAnsi="XITS Math" w:cs="Times New Roman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XITS Math" w:hAnsi="XITS Math" w:cs="Times New Roman"/>
                  <w:sz w:val="24"/>
                  <w:szCs w:val="24"/>
                </w:rPr>
                <m:t xml:space="preserve"> c</m:t>
              </m:r>
              <m:sSup>
                <m:sSupPr>
                  <m:ctrlPr>
                    <w:rPr>
                      <w:rFonts w:ascii="XITS Math" w:hAnsi="XITS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XITS Math" w:hAnsi="XITS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XITS Math" w:hAnsi="XITS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b)  </w:t>
            </w:r>
            <m:oMath>
              <m:f>
                <m:f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XITS Math" w:eastAsiaTheme="minorEastAsia" w:hAnsi="XITS Math" w:cs="Times New Roman"/>
                  <w:sz w:val="24"/>
                  <w:szCs w:val="24"/>
                </w:rPr>
                <m:t xml:space="preserve"> c</m:t>
              </m:r>
              <m:sSup>
                <m:sSup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c)  </w:t>
            </w:r>
            <m:oMath>
              <m:f>
                <m:f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XITS Math" w:eastAsiaTheme="minorEastAsia" w:hAnsi="XITS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XITS Math" w:eastAsiaTheme="minorEastAsia" w:hAnsi="XITS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XITS Math" w:eastAsiaTheme="minorEastAsia" w:hAnsi="XITS Math" w:cs="Times New Roman"/>
                  <w:sz w:val="24"/>
                  <w:szCs w:val="24"/>
                </w:rPr>
                <m:t xml:space="preserve"> c</m:t>
              </m:r>
              <m:sSup>
                <m:sSup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d) </w:t>
            </w:r>
            <m:oMath>
              <m:f>
                <m:f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XITS Math" w:eastAsiaTheme="minorEastAsia" w:hAnsi="XITS Math" w:cs="Times New Roman"/>
                  <w:sz w:val="24"/>
                  <w:szCs w:val="24"/>
                </w:rPr>
                <m:t xml:space="preserve"> c</m:t>
              </m:r>
              <m:sSup>
                <m:sSupPr>
                  <m:ctrlPr>
                    <w:rPr>
                      <w:rFonts w:ascii="XITS Math" w:eastAsiaTheme="minorEastAsia" w:hAnsi="XITS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XITS Math" w:eastAsiaTheme="minorEastAsia" w:hAnsi="XITS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794" w:type="dxa"/>
          </w:tcPr>
          <w:p w14:paraId="032BED42" w14:textId="27F00390" w:rsidR="002E0ED7" w:rsidRDefault="00D73A3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D73A3E" w:rsidRPr="00532985" w14:paraId="1374E3E6" w14:textId="77777777" w:rsidTr="0043006E">
        <w:tc>
          <w:tcPr>
            <w:tcW w:w="704" w:type="dxa"/>
          </w:tcPr>
          <w:p w14:paraId="2A5D6196" w14:textId="69746FA6" w:rsidR="00D73A3E" w:rsidRDefault="00D73A3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4.</w:t>
            </w:r>
          </w:p>
        </w:tc>
        <w:tc>
          <w:tcPr>
            <w:tcW w:w="7518" w:type="dxa"/>
          </w:tcPr>
          <w:p w14:paraId="7D334FED" w14:textId="528902F9" w:rsidR="00D73A3E" w:rsidRDefault="006E42FD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FD">
              <w:rPr>
                <w:rFonts w:ascii="Times New Roman" w:hAnsi="Times New Roman" w:cs="Times New Roman"/>
                <w:sz w:val="24"/>
                <w:szCs w:val="24"/>
              </w:rPr>
              <w:t xml:space="preserve">A chord is 24 cm long and is 9 cm away from the </w:t>
            </w:r>
            <w:r w:rsidR="00A15E4C" w:rsidRPr="006E42FD">
              <w:rPr>
                <w:rFonts w:ascii="Times New Roman" w:hAnsi="Times New Roman" w:cs="Times New Roman"/>
                <w:sz w:val="24"/>
                <w:szCs w:val="24"/>
              </w:rPr>
              <w:t>centre</w:t>
            </w:r>
            <w:r w:rsidRPr="006E42FD">
              <w:rPr>
                <w:rFonts w:ascii="Times New Roman" w:hAnsi="Times New Roman" w:cs="Times New Roman"/>
                <w:sz w:val="24"/>
                <w:szCs w:val="24"/>
              </w:rPr>
              <w:t xml:space="preserve"> of the circle. What is the radius of the circle?</w:t>
            </w:r>
          </w:p>
          <w:p w14:paraId="5B7572FC" w14:textId="4FB3AB39" w:rsidR="006E42FD" w:rsidRDefault="006E42FD" w:rsidP="00903D14">
            <w:pPr>
              <w:tabs>
                <w:tab w:val="left" w:pos="1571"/>
                <w:tab w:val="left" w:pos="3251"/>
                <w:tab w:val="left" w:pos="4942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 12 cm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b) 17 cm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c) 15 cm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d) 16 cm</w:t>
            </w:r>
          </w:p>
        </w:tc>
        <w:tc>
          <w:tcPr>
            <w:tcW w:w="794" w:type="dxa"/>
          </w:tcPr>
          <w:p w14:paraId="43C90FEE" w14:textId="652DB1FB" w:rsidR="00D73A3E" w:rsidRDefault="00A15E4C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A15E4C" w:rsidRPr="00532985" w14:paraId="38048623" w14:textId="77777777" w:rsidTr="0043006E">
        <w:tc>
          <w:tcPr>
            <w:tcW w:w="704" w:type="dxa"/>
          </w:tcPr>
          <w:p w14:paraId="1134FAF2" w14:textId="6A532331" w:rsidR="00A15E4C" w:rsidRDefault="00A15E4C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5.</w:t>
            </w:r>
          </w:p>
        </w:tc>
        <w:tc>
          <w:tcPr>
            <w:tcW w:w="7518" w:type="dxa"/>
          </w:tcPr>
          <w:p w14:paraId="4FBD7D8E" w14:textId="77777777" w:rsidR="00A15E4C" w:rsidRDefault="001973F7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Which of the following is not true for a parallelogram?</w:t>
            </w:r>
          </w:p>
          <w:p w14:paraId="751387D6" w14:textId="0F5AD3C3" w:rsidR="001973F7" w:rsidRDefault="001973F7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Opposite angles are equal</w:t>
            </w:r>
          </w:p>
          <w:p w14:paraId="76100CD0" w14:textId="1B877394" w:rsidR="001973F7" w:rsidRDefault="001973F7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Opposite sides are equal</w:t>
            </w:r>
          </w:p>
          <w:p w14:paraId="4C65EB64" w14:textId="77777777" w:rsidR="001973F7" w:rsidRDefault="001973F7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Diagonals bisect each other</w:t>
            </w:r>
          </w:p>
          <w:p w14:paraId="388BDF7F" w14:textId="00F6ED2D" w:rsidR="001973F7" w:rsidRPr="006E42FD" w:rsidRDefault="001973F7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Sum of all angles are equal to two right angles</w:t>
            </w:r>
          </w:p>
        </w:tc>
        <w:tc>
          <w:tcPr>
            <w:tcW w:w="794" w:type="dxa"/>
          </w:tcPr>
          <w:p w14:paraId="6909CCD9" w14:textId="16F4352E" w:rsidR="00A15E4C" w:rsidRDefault="00394D2C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CE0D25" w:rsidRPr="00532985" w14:paraId="77E76675" w14:textId="77777777" w:rsidTr="0043006E">
        <w:tc>
          <w:tcPr>
            <w:tcW w:w="704" w:type="dxa"/>
          </w:tcPr>
          <w:p w14:paraId="00C76A80" w14:textId="77777777" w:rsidR="00CE0D25" w:rsidRDefault="00CE0D25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6.</w:t>
            </w:r>
          </w:p>
          <w:p w14:paraId="3D48B3F6" w14:textId="11725AAE" w:rsidR="00CE0D25" w:rsidRDefault="00CE0D25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</w:p>
        </w:tc>
        <w:tc>
          <w:tcPr>
            <w:tcW w:w="7518" w:type="dxa"/>
          </w:tcPr>
          <w:p w14:paraId="35E8E6EA" w14:textId="77777777" w:rsidR="00CE0D25" w:rsidRDefault="0000657C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A, B, C are three distinct points on a circle with centre O. if AOB is diameter and AC = BC, then which of the following is the measure of </w:t>
            </w: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BAC?</w:t>
            </w:r>
          </w:p>
          <w:p w14:paraId="292CB34E" w14:textId="3E837DEC" w:rsidR="00FE34EA" w:rsidRDefault="00FE34EA" w:rsidP="00FE34EA">
            <w:pPr>
              <w:tabs>
                <w:tab w:val="left" w:pos="1517"/>
                <w:tab w:val="left" w:pos="3218"/>
                <w:tab w:val="left" w:pos="4931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 30</w:t>
            </w:r>
            <w:r w:rsidR="00186B2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 w:rsidR="00A31D4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b) 45</w:t>
            </w:r>
            <w:r w:rsidR="00186B2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 w:rsidR="005F3BE0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 60</w:t>
            </w:r>
            <w:r w:rsidR="00186B2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  <w:r w:rsidR="00A31D4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d) 90</w:t>
            </w:r>
            <w:r w:rsidR="00186B2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°</w:t>
            </w:r>
          </w:p>
        </w:tc>
        <w:tc>
          <w:tcPr>
            <w:tcW w:w="794" w:type="dxa"/>
          </w:tcPr>
          <w:p w14:paraId="32E78BB5" w14:textId="56366B54" w:rsidR="00CE0D25" w:rsidRDefault="005309F3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2B215A" w:rsidRPr="00532985" w14:paraId="270FB323" w14:textId="77777777" w:rsidTr="0043006E">
        <w:tc>
          <w:tcPr>
            <w:tcW w:w="704" w:type="dxa"/>
          </w:tcPr>
          <w:p w14:paraId="18F83B5B" w14:textId="6A5E7A34" w:rsidR="002B215A" w:rsidRDefault="002B215A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7.</w:t>
            </w:r>
          </w:p>
        </w:tc>
        <w:tc>
          <w:tcPr>
            <w:tcW w:w="7518" w:type="dxa"/>
          </w:tcPr>
          <w:p w14:paraId="1A256D6C" w14:textId="77777777" w:rsidR="002B215A" w:rsidRDefault="002B215A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15A">
              <w:rPr>
                <w:rFonts w:ascii="Times New Roman" w:hAnsi="Times New Roman" w:cs="Times New Roman"/>
                <w:sz w:val="24"/>
                <w:szCs w:val="24"/>
              </w:rPr>
              <w:t>The angles of a quadrilateral are in the ratio 4: 5: 10: 11. The angles are</w:t>
            </w:r>
          </w:p>
          <w:p w14:paraId="4DE7C73C" w14:textId="7F115FC7" w:rsidR="00457058" w:rsidRPr="00B81378" w:rsidRDefault="00B81378" w:rsidP="00457058">
            <w:pPr>
              <w:tabs>
                <w:tab w:val="left" w:pos="3240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3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81378">
              <w:rPr>
                <w:rFonts w:ascii="Times New Roman" w:hAnsi="Times New Roman" w:cs="Times New Roman"/>
                <w:sz w:val="24"/>
                <w:szCs w:val="24"/>
              </w:rPr>
              <w:t xml:space="preserve"> 36°, 60°, 108°, 156°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57058" w:rsidRPr="00B8137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7058" w:rsidRPr="00B81378">
              <w:rPr>
                <w:rFonts w:ascii="Times New Roman" w:hAnsi="Times New Roman" w:cs="Times New Roman"/>
                <w:sz w:val="24"/>
                <w:szCs w:val="24"/>
              </w:rPr>
              <w:t xml:space="preserve"> 52°, 60°, 122°, 126°</w:t>
            </w:r>
          </w:p>
          <w:p w14:paraId="0609D007" w14:textId="3766480B" w:rsidR="002B215A" w:rsidRDefault="00B81378" w:rsidP="00457058">
            <w:pPr>
              <w:tabs>
                <w:tab w:val="left" w:pos="3218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37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81378">
              <w:rPr>
                <w:rFonts w:ascii="Times New Roman" w:hAnsi="Times New Roman" w:cs="Times New Roman"/>
                <w:sz w:val="24"/>
                <w:szCs w:val="24"/>
              </w:rPr>
              <w:t xml:space="preserve"> 48°, 60°, 120°, 132°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57058" w:rsidRPr="00B8137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7058" w:rsidRPr="00B81378">
              <w:rPr>
                <w:rFonts w:ascii="Times New Roman" w:hAnsi="Times New Roman" w:cs="Times New Roman"/>
                <w:sz w:val="24"/>
                <w:szCs w:val="24"/>
              </w:rPr>
              <w:t xml:space="preserve"> 60°, 60°, 120°, 120°</w:t>
            </w:r>
          </w:p>
        </w:tc>
        <w:tc>
          <w:tcPr>
            <w:tcW w:w="794" w:type="dxa"/>
          </w:tcPr>
          <w:p w14:paraId="417E5856" w14:textId="3728FBED" w:rsidR="00457058" w:rsidRDefault="002B215A" w:rsidP="00457058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457058" w:rsidRPr="00532985" w14:paraId="17EB2211" w14:textId="77777777" w:rsidTr="0043006E">
        <w:tc>
          <w:tcPr>
            <w:tcW w:w="704" w:type="dxa"/>
          </w:tcPr>
          <w:p w14:paraId="3DB10479" w14:textId="257A24DB" w:rsidR="00457058" w:rsidRDefault="00457058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8.</w:t>
            </w:r>
          </w:p>
        </w:tc>
        <w:tc>
          <w:tcPr>
            <w:tcW w:w="7518" w:type="dxa"/>
          </w:tcPr>
          <w:p w14:paraId="18BF8968" w14:textId="77777777" w:rsidR="008829DC" w:rsidRDefault="008829DC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point of intersection of any two diameters of a circle is called</w:t>
            </w:r>
          </w:p>
          <w:p w14:paraId="3A0148ED" w14:textId="58B01F62" w:rsidR="008829DC" w:rsidRDefault="008829DC" w:rsidP="008829DC">
            <w:pPr>
              <w:tabs>
                <w:tab w:val="left" w:pos="3262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="00415AB5">
              <w:rPr>
                <w:rFonts w:ascii="Times New Roman" w:hAnsi="Times New Roman" w:cs="Times New Roman"/>
                <w:sz w:val="24"/>
                <w:szCs w:val="24"/>
              </w:rPr>
              <w:t>Centre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c) Radius</w:t>
            </w:r>
          </w:p>
          <w:p w14:paraId="4B057544" w14:textId="0047CF25" w:rsidR="00457058" w:rsidRPr="002B215A" w:rsidRDefault="008829DC" w:rsidP="008829DC">
            <w:pPr>
              <w:tabs>
                <w:tab w:val="left" w:pos="3251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Chord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d) Diameter</w:t>
            </w:r>
            <w:r w:rsidR="00457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2B708D58" w14:textId="7ED1029F" w:rsidR="00457058" w:rsidRDefault="00FD194E" w:rsidP="00457058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FD194E" w:rsidRPr="00532985" w14:paraId="15F4032D" w14:textId="77777777" w:rsidTr="0043006E">
        <w:tc>
          <w:tcPr>
            <w:tcW w:w="704" w:type="dxa"/>
          </w:tcPr>
          <w:p w14:paraId="4EC1B28E" w14:textId="6748547D" w:rsidR="00FD194E" w:rsidRDefault="00614476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9.</w:t>
            </w:r>
          </w:p>
        </w:tc>
        <w:tc>
          <w:tcPr>
            <w:tcW w:w="7518" w:type="dxa"/>
          </w:tcPr>
          <w:p w14:paraId="5E8C0359" w14:textId="77777777" w:rsidR="00FD194E" w:rsidRDefault="00143133" w:rsidP="00903D14">
            <w:pPr>
              <w:spacing w:after="12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length of each side of an equilateral triangle of area </w:t>
            </w:r>
            <m:oMath>
              <m:r>
                <w:rPr>
                  <w:rFonts w:ascii="XITS Math" w:hAnsi="XITS Math" w:cs="XITS Math"/>
                  <w:sz w:val="24"/>
                  <w:szCs w:val="24"/>
                </w:rPr>
                <m:t>9</m:t>
              </m:r>
              <m:rad>
                <m:radPr>
                  <m:degHide m:val="1"/>
                  <m:ctrlPr>
                    <w:rPr>
                      <w:rFonts w:ascii="XITS Math" w:hAnsi="XITS Math" w:cs="XITS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XITS Math" w:hAnsi="XITS Math" w:cs="XITS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XITS Math" w:hAnsi="XITS Math" w:cs="XITS Math"/>
                  <w:sz w:val="24"/>
                  <w:szCs w:val="24"/>
                </w:rPr>
                <m:t xml:space="preserve"> c</m:t>
              </m:r>
              <m:sSup>
                <m:sSupPr>
                  <m:ctrlPr>
                    <w:rPr>
                      <w:rFonts w:ascii="XITS Math" w:hAnsi="XITS Math" w:cs="XITS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XITS Math" w:hAnsi="XITS Math" w:cs="XITS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XITS Math" w:hAnsi="XITS Math" w:cs="XITS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is</w:t>
            </w:r>
          </w:p>
          <w:p w14:paraId="1B808BCB" w14:textId="77777777" w:rsidR="00143133" w:rsidRDefault="00143133" w:rsidP="00143133">
            <w:pPr>
              <w:tabs>
                <w:tab w:val="left" w:pos="3229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8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c) 4 cm</w:t>
            </w:r>
          </w:p>
          <w:p w14:paraId="77EBCF18" w14:textId="163D4AC0" w:rsidR="00143133" w:rsidRDefault="00143133" w:rsidP="00143133">
            <w:pPr>
              <w:tabs>
                <w:tab w:val="left" w:pos="3229"/>
              </w:tabs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36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d) 6 cm</w:t>
            </w:r>
          </w:p>
        </w:tc>
        <w:tc>
          <w:tcPr>
            <w:tcW w:w="794" w:type="dxa"/>
          </w:tcPr>
          <w:p w14:paraId="2C74BFEF" w14:textId="38DD220B" w:rsidR="00FD194E" w:rsidRDefault="00596649" w:rsidP="00457058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614476" w:rsidRPr="00532985" w14:paraId="08A9331F" w14:textId="77777777" w:rsidTr="0043006E">
        <w:tc>
          <w:tcPr>
            <w:tcW w:w="704" w:type="dxa"/>
          </w:tcPr>
          <w:p w14:paraId="49C576A0" w14:textId="46CC3DC8" w:rsidR="00614476" w:rsidRDefault="00614476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lastRenderedPageBreak/>
              <w:t>10.</w:t>
            </w:r>
          </w:p>
        </w:tc>
        <w:tc>
          <w:tcPr>
            <w:tcW w:w="7518" w:type="dxa"/>
          </w:tcPr>
          <w:p w14:paraId="3E2882AF" w14:textId="4F7B21B0" w:rsidR="00614476" w:rsidRPr="00614476" w:rsidRDefault="00614476" w:rsidP="00614476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Assertion (A):</w:t>
            </w:r>
            <w:r w:rsidRPr="00614476">
              <w:rPr>
                <w:rFonts w:ascii="Times New Roman" w:hAnsi="Times New Roman" w:cs="Times New Roman"/>
                <w:sz w:val="24"/>
                <w:szCs w:val="24"/>
              </w:rPr>
              <w:t xml:space="preserve"> A quadrilateral is cyclic if and only if the sum of its opposite angles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D53A72" w:rsidRPr="00B8137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14:paraId="332A4E77" w14:textId="77777777" w:rsidR="00614476" w:rsidRPr="00614476" w:rsidRDefault="00614476" w:rsidP="00614476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Reason (R):</w:t>
            </w:r>
            <w:r w:rsidRPr="00614476">
              <w:rPr>
                <w:rFonts w:ascii="Times New Roman" w:hAnsi="Times New Roman" w:cs="Times New Roman"/>
                <w:sz w:val="24"/>
                <w:szCs w:val="24"/>
              </w:rPr>
              <w:t xml:space="preserve"> In a cyclic quadrilateral, the opposite angles are supplementary because they subtend the same arc in the circle.</w:t>
            </w:r>
          </w:p>
          <w:p w14:paraId="0983071A" w14:textId="00AF296E" w:rsidR="00E8247A" w:rsidRPr="00E8247A" w:rsidRDefault="00E8247A" w:rsidP="00E8247A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Pr="00E8247A">
              <w:rPr>
                <w:rFonts w:ascii="Times New Roman" w:hAnsi="Times New Roman" w:cs="Times New Roman"/>
                <w:sz w:val="24"/>
                <w:szCs w:val="24"/>
              </w:rPr>
              <w:t>Both (A) and (R) are true, and (R) is the correct explanation of (A).</w:t>
            </w:r>
          </w:p>
          <w:p w14:paraId="02B43622" w14:textId="43285CC7" w:rsidR="00E8247A" w:rsidRPr="00E8247A" w:rsidRDefault="00E8247A" w:rsidP="00E8247A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 w:rsidRPr="00E8247A">
              <w:rPr>
                <w:rFonts w:ascii="Times New Roman" w:hAnsi="Times New Roman" w:cs="Times New Roman"/>
                <w:sz w:val="24"/>
                <w:szCs w:val="24"/>
              </w:rPr>
              <w:t>Both (A) and (R) are true, but (R) is not the correct explanation of (A).</w:t>
            </w:r>
          </w:p>
          <w:p w14:paraId="568D66FB" w14:textId="27AB5E51" w:rsidR="00E8247A" w:rsidRPr="00E8247A" w:rsidRDefault="00E8247A" w:rsidP="00E8247A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r w:rsidRPr="00E8247A">
              <w:rPr>
                <w:rFonts w:ascii="Times New Roman" w:hAnsi="Times New Roman" w:cs="Times New Roman"/>
                <w:sz w:val="24"/>
                <w:szCs w:val="24"/>
              </w:rPr>
              <w:t>(A) is true, but (R) is false.</w:t>
            </w:r>
          </w:p>
          <w:p w14:paraId="3764AC45" w14:textId="52480D48" w:rsidR="00614476" w:rsidRDefault="00E8247A" w:rsidP="00E8247A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 w:rsidRPr="00E8247A">
              <w:rPr>
                <w:rFonts w:ascii="Times New Roman" w:hAnsi="Times New Roman" w:cs="Times New Roman"/>
                <w:sz w:val="24"/>
                <w:szCs w:val="24"/>
              </w:rPr>
              <w:t>(A) is false, but (R) is true.</w:t>
            </w:r>
          </w:p>
        </w:tc>
        <w:tc>
          <w:tcPr>
            <w:tcW w:w="794" w:type="dxa"/>
          </w:tcPr>
          <w:p w14:paraId="2C31AC3C" w14:textId="3244A73D" w:rsidR="00614476" w:rsidRDefault="00E8247A" w:rsidP="00457058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</w:tr>
      <w:tr w:rsidR="005B029E" w:rsidRPr="00532985" w14:paraId="20B374E6" w14:textId="77777777" w:rsidTr="0043006E">
        <w:tc>
          <w:tcPr>
            <w:tcW w:w="704" w:type="dxa"/>
          </w:tcPr>
          <w:p w14:paraId="1799AA6F" w14:textId="3BCB9534" w:rsidR="00532985" w:rsidRPr="00532985" w:rsidRDefault="00532985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53298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0477FE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Pr="0053298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7D2C20CA" w14:textId="69F8C939" w:rsidR="00532985" w:rsidRPr="00532985" w:rsidRDefault="00532985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985">
              <w:rPr>
                <w:rFonts w:ascii="Times New Roman" w:hAnsi="Times New Roman" w:cs="Times New Roman"/>
                <w:sz w:val="24"/>
                <w:szCs w:val="24"/>
              </w:rPr>
              <w:t>If the diagonals of a parallelogram are equal, then show that it is a rectangle</w:t>
            </w:r>
          </w:p>
        </w:tc>
        <w:tc>
          <w:tcPr>
            <w:tcW w:w="794" w:type="dxa"/>
          </w:tcPr>
          <w:p w14:paraId="20F2E121" w14:textId="1F4CB04D" w:rsidR="00532985" w:rsidRPr="00532985" w:rsidRDefault="00532985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</w:p>
        </w:tc>
      </w:tr>
      <w:tr w:rsidR="00532985" w:rsidRPr="00532985" w14:paraId="28C301CF" w14:textId="77777777" w:rsidTr="0043006E">
        <w:tc>
          <w:tcPr>
            <w:tcW w:w="704" w:type="dxa"/>
          </w:tcPr>
          <w:p w14:paraId="5CC05819" w14:textId="6C0B5020" w:rsidR="00532985" w:rsidRPr="00532985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53298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2.</w:t>
            </w:r>
          </w:p>
        </w:tc>
        <w:tc>
          <w:tcPr>
            <w:tcW w:w="7518" w:type="dxa"/>
          </w:tcPr>
          <w:p w14:paraId="5A00A719" w14:textId="34391266" w:rsidR="00532985" w:rsidRPr="00532985" w:rsidRDefault="00532985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985">
              <w:rPr>
                <w:rFonts w:ascii="Times New Roman" w:hAnsi="Times New Roman" w:cs="Times New Roman"/>
                <w:sz w:val="24"/>
                <w:szCs w:val="24"/>
              </w:rPr>
              <w:t>Find the area of a triangle, two sides of which are 18 cm and 10 cm and the perimeter is 42 cm.</w:t>
            </w:r>
          </w:p>
        </w:tc>
        <w:tc>
          <w:tcPr>
            <w:tcW w:w="794" w:type="dxa"/>
          </w:tcPr>
          <w:p w14:paraId="66175920" w14:textId="0C83966B" w:rsidR="00532985" w:rsidRDefault="00532985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</w:p>
        </w:tc>
      </w:tr>
      <w:tr w:rsidR="00532985" w:rsidRPr="00532985" w14:paraId="2C396256" w14:textId="77777777" w:rsidTr="0043006E">
        <w:tc>
          <w:tcPr>
            <w:tcW w:w="704" w:type="dxa"/>
          </w:tcPr>
          <w:p w14:paraId="150835F6" w14:textId="090DBB89" w:rsidR="00532985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53298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3.</w:t>
            </w:r>
          </w:p>
        </w:tc>
        <w:tc>
          <w:tcPr>
            <w:tcW w:w="7518" w:type="dxa"/>
          </w:tcPr>
          <w:p w14:paraId="770AC913" w14:textId="10FA464B" w:rsidR="00532985" w:rsidRPr="00532985" w:rsidRDefault="00AD59EF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D6A9418" wp14:editId="2264A8C9">
                  <wp:simplePos x="0" y="0"/>
                  <wp:positionH relativeFrom="column">
                    <wp:posOffset>3451716</wp:posOffset>
                  </wp:positionH>
                  <wp:positionV relativeFrom="paragraph">
                    <wp:posOffset>6927</wp:posOffset>
                  </wp:positionV>
                  <wp:extent cx="1205345" cy="998039"/>
                  <wp:effectExtent l="0" t="0" r="0" b="0"/>
                  <wp:wrapSquare wrapText="bothSides"/>
                  <wp:docPr id="1670674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74221" name="Picture 1670674221"/>
                          <pic:cNvPicPr/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45" cy="99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985" w:rsidRPr="00532985">
              <w:rPr>
                <w:rFonts w:ascii="Times New Roman" w:hAnsi="Times New Roman" w:cs="Times New Roman"/>
                <w:sz w:val="24"/>
                <w:szCs w:val="24"/>
              </w:rPr>
              <w:t>In a parallelogram ABCD, E and F are the mid-points of sides AB and CD respectively. Show that the line segments AF and EC trisect the diagonal BD.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73D0CC45" w14:textId="78F54290" w:rsidR="00532985" w:rsidRDefault="00AD59EF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</w:p>
        </w:tc>
      </w:tr>
      <w:tr w:rsidR="00AD59EF" w:rsidRPr="00532985" w14:paraId="4CC8A641" w14:textId="77777777" w:rsidTr="0043006E">
        <w:tc>
          <w:tcPr>
            <w:tcW w:w="704" w:type="dxa"/>
          </w:tcPr>
          <w:p w14:paraId="4927864B" w14:textId="6C2CD909" w:rsidR="00AD59EF" w:rsidRDefault="00FE51A0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14</w:t>
            </w:r>
            <w:r w:rsidR="00096E3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0C57C038" w14:textId="611EAFAD" w:rsidR="00AD59EF" w:rsidRDefault="00096E33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DFB7126" wp14:editId="702B782B">
                  <wp:simplePos x="0" y="0"/>
                  <wp:positionH relativeFrom="column">
                    <wp:posOffset>3345238</wp:posOffset>
                  </wp:positionH>
                  <wp:positionV relativeFrom="paragraph">
                    <wp:posOffset>405</wp:posOffset>
                  </wp:positionV>
                  <wp:extent cx="1239520" cy="1131570"/>
                  <wp:effectExtent l="0" t="0" r="0" b="0"/>
                  <wp:wrapSquare wrapText="bothSides"/>
                  <wp:docPr id="5280195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13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In Fig., A, B, C and D are four points on 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circle. AC and BD intersect at a point E such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that </w:t>
            </w: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BEC = 130° and </w:t>
            </w: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ECD = 20°. Find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96E33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BAC.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1D75D713" w14:textId="242E013C" w:rsidR="00AD59EF" w:rsidRDefault="00096E33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</w:p>
        </w:tc>
      </w:tr>
      <w:tr w:rsidR="00096E33" w:rsidRPr="00532985" w14:paraId="1A00ADD0" w14:textId="77777777" w:rsidTr="0043006E">
        <w:tc>
          <w:tcPr>
            <w:tcW w:w="704" w:type="dxa"/>
          </w:tcPr>
          <w:p w14:paraId="78A3E579" w14:textId="6F0CEEEC" w:rsidR="00096E33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FE51A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  <w:r w:rsidR="00096E3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42A7528F" w14:textId="1389B51B" w:rsidR="00096E33" w:rsidRDefault="007A6FAF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CD7D994" wp14:editId="3E58B582">
                  <wp:simplePos x="0" y="0"/>
                  <wp:positionH relativeFrom="column">
                    <wp:posOffset>3384030</wp:posOffset>
                  </wp:positionH>
                  <wp:positionV relativeFrom="paragraph">
                    <wp:posOffset>520</wp:posOffset>
                  </wp:positionV>
                  <wp:extent cx="1232535" cy="1209040"/>
                  <wp:effectExtent l="0" t="0" r="5715" b="0"/>
                  <wp:wrapSquare wrapText="bothSides"/>
                  <wp:docPr id="12624811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81131" name="Picture 1262481131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6E3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Two parallel lines </w:t>
            </w:r>
            <w:r w:rsidR="00096E33" w:rsidRPr="00096E3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l</w:t>
            </w:r>
            <w:r w:rsidR="00096E3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and </w:t>
            </w:r>
            <w:r w:rsidR="00096E33" w:rsidRPr="00096E3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m</w:t>
            </w:r>
            <w:r w:rsidR="00096E3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are intersected by a transversal </w:t>
            </w:r>
            <w:r w:rsidR="00096E33" w:rsidRPr="00096E3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p</w:t>
            </w:r>
            <w:r w:rsidR="00096E3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. Show that the quadrilateral formed by the bisectors of interior angles is</w:t>
            </w:r>
            <w:r w:rsid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96E33"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a rectangle.</w:t>
            </w:r>
            <w:r w:rsidR="00440F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28171EAD" w14:textId="54052964" w:rsidR="00096E33" w:rsidRDefault="00096E33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</w:t>
            </w:r>
          </w:p>
        </w:tc>
      </w:tr>
      <w:tr w:rsidR="00096E33" w:rsidRPr="00532985" w14:paraId="453B8973" w14:textId="77777777" w:rsidTr="0043006E">
        <w:tc>
          <w:tcPr>
            <w:tcW w:w="704" w:type="dxa"/>
          </w:tcPr>
          <w:p w14:paraId="07932F70" w14:textId="75F0BC8A" w:rsidR="00096E33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FE51A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</w:t>
            </w:r>
            <w:r w:rsidR="00096E3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31985433" w14:textId="77777777" w:rsidR="00096E33" w:rsidRDefault="00096E33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If the non-parallel sides of a trapezium are equal, prove that it is cyclic.</w:t>
            </w:r>
          </w:p>
          <w:p w14:paraId="29F7B269" w14:textId="2277B016" w:rsidR="00096E33" w:rsidRDefault="00E1241A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o</w:t>
            </w:r>
            <w:r w:rsid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r,</w:t>
            </w:r>
          </w:p>
          <w:p w14:paraId="348F959C" w14:textId="1291AA63" w:rsidR="00096E33" w:rsidRPr="00096E33" w:rsidRDefault="00096E33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96E33">
              <w:rPr>
                <w:rFonts w:ascii="Times New Roman" w:hAnsi="Times New Roman" w:cs="Times New Roman"/>
                <w:noProof/>
                <w:sz w:val="24"/>
                <w:szCs w:val="24"/>
              </w:rPr>
              <w:t>Prove that a cyclic parallelogram is a rectangle.</w:t>
            </w:r>
          </w:p>
        </w:tc>
        <w:tc>
          <w:tcPr>
            <w:tcW w:w="794" w:type="dxa"/>
          </w:tcPr>
          <w:p w14:paraId="036B44D0" w14:textId="3955415F" w:rsidR="00096E33" w:rsidRDefault="00E1241A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</w:t>
            </w:r>
          </w:p>
        </w:tc>
      </w:tr>
      <w:tr w:rsidR="003E2760" w:rsidRPr="00532985" w14:paraId="760F8658" w14:textId="77777777" w:rsidTr="0043006E">
        <w:tc>
          <w:tcPr>
            <w:tcW w:w="704" w:type="dxa"/>
          </w:tcPr>
          <w:p w14:paraId="14F44691" w14:textId="0E3EAF79" w:rsidR="003E2760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FE51A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7</w:t>
            </w:r>
            <w:r w:rsidR="003E276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7A43F506" w14:textId="4BD5B617" w:rsidR="003E2760" w:rsidRPr="00096E33" w:rsidRDefault="00056A7C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6A7C">
              <w:rPr>
                <w:rFonts w:ascii="Times New Roman" w:hAnsi="Times New Roman" w:cs="Times New Roman"/>
                <w:noProof/>
                <w:sz w:val="24"/>
                <w:szCs w:val="24"/>
              </w:rPr>
              <w:t>The sides of a triangular plot are in the ratio of 3 : 5 : 7 and its perimeter</w:t>
            </w:r>
            <w:r w:rsid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56A7C">
              <w:rPr>
                <w:rFonts w:ascii="Times New Roman" w:hAnsi="Times New Roman" w:cs="Times New Roman"/>
                <w:noProof/>
                <w:sz w:val="24"/>
                <w:szCs w:val="24"/>
              </w:rPr>
              <w:t>is 300 m. Find its area.</w:t>
            </w:r>
          </w:p>
        </w:tc>
        <w:tc>
          <w:tcPr>
            <w:tcW w:w="794" w:type="dxa"/>
          </w:tcPr>
          <w:p w14:paraId="1C1BEAE8" w14:textId="5037D94A" w:rsidR="003E2760" w:rsidRDefault="00DA175A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</w:t>
            </w:r>
          </w:p>
        </w:tc>
      </w:tr>
      <w:tr w:rsidR="00EC100C" w:rsidRPr="00532985" w14:paraId="7D587D21" w14:textId="77777777" w:rsidTr="0043006E">
        <w:tc>
          <w:tcPr>
            <w:tcW w:w="704" w:type="dxa"/>
          </w:tcPr>
          <w:p w14:paraId="53E04C7A" w14:textId="73683A54" w:rsidR="00EC100C" w:rsidRDefault="00EC100C" w:rsidP="00EC100C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  <w:r w:rsidR="00FE51A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8.</w:t>
            </w:r>
          </w:p>
        </w:tc>
        <w:tc>
          <w:tcPr>
            <w:tcW w:w="7518" w:type="dxa"/>
          </w:tcPr>
          <w:p w14:paraId="7597B215" w14:textId="77777777" w:rsidR="00EC100C" w:rsidRDefault="00EC100C" w:rsidP="00EC100C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Navya and Manik went on a field trip to a riverbank. They noticed a triangular piece of land that they wanted to measure and calculate its are. The made the following observations: Navya measure the lenghts of the three sides of the triangular piece of lands as 7 m, 9 m, and 11 m. Manik measured the lenghts of the three sides of the same triangular piece of land as 10 m, 12 m, and 15 m.</w:t>
            </w:r>
          </w:p>
          <w:p w14:paraId="5797CFE8" w14:textId="77777777" w:rsidR="00EC100C" w:rsidRDefault="00EC100C" w:rsidP="00EC100C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Based on the information answer the following questions:</w:t>
            </w:r>
          </w:p>
          <w:p w14:paraId="760FCFEB" w14:textId="77777777" w:rsidR="00EC100C" w:rsidRDefault="00EC100C" w:rsidP="00EC100C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i) Using Navya’s measurement, what is the area of the triangular piece of land?</w:t>
            </w:r>
          </w:p>
          <w:p w14:paraId="57A86600" w14:textId="77777777" w:rsidR="00EC100C" w:rsidRDefault="00EC100C" w:rsidP="00EC100C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ii) Using Manik’s measurement, find the semi-periemeter of the triangular piece of land and its area.</w:t>
            </w:r>
          </w:p>
          <w:p w14:paraId="5EE2C5A7" w14:textId="725E031C" w:rsidR="00EC100C" w:rsidRPr="00056A7C" w:rsidRDefault="00EC100C" w:rsidP="00EC100C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iii) Find the ratio of the area of the triangular piece of land using Navya’s measurements to Manik’s measuremts.</w:t>
            </w:r>
          </w:p>
        </w:tc>
        <w:tc>
          <w:tcPr>
            <w:tcW w:w="794" w:type="dxa"/>
          </w:tcPr>
          <w:p w14:paraId="3CC56FA2" w14:textId="1BAA45B5" w:rsidR="00EC100C" w:rsidRDefault="00EC100C" w:rsidP="00EC100C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lastRenderedPageBreak/>
              <w:t>3</w:t>
            </w:r>
          </w:p>
        </w:tc>
      </w:tr>
      <w:tr w:rsidR="00DA175A" w:rsidRPr="00532985" w14:paraId="6C293DE9" w14:textId="77777777" w:rsidTr="0043006E">
        <w:tc>
          <w:tcPr>
            <w:tcW w:w="704" w:type="dxa"/>
          </w:tcPr>
          <w:p w14:paraId="44657190" w14:textId="028A3F0F" w:rsidR="00DA175A" w:rsidRDefault="00FE51A0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19</w:t>
            </w:r>
            <w:r w:rsidR="00D41BFC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0D361266" w14:textId="63825A34" w:rsidR="00DA175A" w:rsidRDefault="00DA175A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175A">
              <w:rPr>
                <w:rFonts w:ascii="Times New Roman" w:hAnsi="Times New Roman" w:cs="Times New Roman"/>
                <w:noProof/>
                <w:sz w:val="24"/>
                <w:szCs w:val="24"/>
              </w:rPr>
              <w:t>Show that the bisectors of angles of a parallelogram form a rectangle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DF9FAF6" w14:textId="1ACB6006" w:rsidR="00DA175A" w:rsidRDefault="00B428C2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F07306F" wp14:editId="12DEA7F6">
                  <wp:simplePos x="0" y="0"/>
                  <wp:positionH relativeFrom="column">
                    <wp:posOffset>3331037</wp:posOffset>
                  </wp:positionH>
                  <wp:positionV relativeFrom="paragraph">
                    <wp:posOffset>20955</wp:posOffset>
                  </wp:positionV>
                  <wp:extent cx="1288415" cy="1104900"/>
                  <wp:effectExtent l="0" t="0" r="6985" b="0"/>
                  <wp:wrapSquare wrapText="bothSides"/>
                  <wp:docPr id="12324445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444543" name="Picture 1232444543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75A">
              <w:rPr>
                <w:rFonts w:ascii="Times New Roman" w:hAnsi="Times New Roman" w:cs="Times New Roman"/>
                <w:noProof/>
                <w:sz w:val="24"/>
                <w:szCs w:val="24"/>
              </w:rPr>
              <w:t>Or,</w:t>
            </w:r>
          </w:p>
          <w:p w14:paraId="02C26BCC" w14:textId="581F9194" w:rsidR="00DA175A" w:rsidRPr="00056A7C" w:rsidRDefault="00DA175A" w:rsidP="00903D14">
            <w:pPr>
              <w:keepNext/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175A">
              <w:rPr>
                <w:rFonts w:ascii="Times New Roman" w:hAnsi="Times New Roman" w:cs="Times New Roman"/>
                <w:noProof/>
                <w:sz w:val="24"/>
                <w:szCs w:val="24"/>
              </w:rPr>
              <w:t>Prove that the quadrilateral formed (if possible) by the internal angle</w:t>
            </w:r>
            <w:r w:rsidR="004D5E8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A175A">
              <w:rPr>
                <w:rFonts w:ascii="Times New Roman" w:hAnsi="Times New Roman" w:cs="Times New Roman"/>
                <w:noProof/>
                <w:sz w:val="24"/>
                <w:szCs w:val="24"/>
              </w:rPr>
              <w:t>bisectors of any quadrilateral is cyclic.</w:t>
            </w:r>
            <w:r w:rsidR="004D5E8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77AE1359" w14:textId="2B10CC39" w:rsidR="00DA175A" w:rsidRDefault="00DA175A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</w:p>
        </w:tc>
      </w:tr>
      <w:tr w:rsidR="00DA175A" w:rsidRPr="00532985" w14:paraId="3605FA28" w14:textId="77777777" w:rsidTr="0043006E">
        <w:trPr>
          <w:trHeight w:val="1463"/>
        </w:trPr>
        <w:tc>
          <w:tcPr>
            <w:tcW w:w="704" w:type="dxa"/>
          </w:tcPr>
          <w:p w14:paraId="49B87316" w14:textId="35AA4D04" w:rsidR="00DA175A" w:rsidRDefault="000477FE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  <w:r w:rsidR="00FE51A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</w:t>
            </w:r>
            <w:r w:rsidR="00DA175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7518" w:type="dxa"/>
          </w:tcPr>
          <w:p w14:paraId="4423E543" w14:textId="7BD738DC" w:rsidR="00DA175A" w:rsidRPr="00DA175A" w:rsidRDefault="00F13654" w:rsidP="00903D14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6A441D3" wp14:editId="12B48C9B">
                  <wp:simplePos x="0" y="0"/>
                  <wp:positionH relativeFrom="column">
                    <wp:posOffset>3160395</wp:posOffset>
                  </wp:positionH>
                  <wp:positionV relativeFrom="paragraph">
                    <wp:posOffset>11372</wp:posOffset>
                  </wp:positionV>
                  <wp:extent cx="1468120" cy="977265"/>
                  <wp:effectExtent l="0" t="0" r="0" b="0"/>
                  <wp:wrapSquare wrapText="bothSides"/>
                  <wp:docPr id="8631663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>Two circles intersect at two points B and C.</w:t>
            </w:r>
            <w:r w:rsid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>Thro</w:t>
            </w:r>
            <w:r w:rsidR="00B20FB2">
              <w:rPr>
                <w:rFonts w:ascii="Times New Roman" w:hAnsi="Times New Roman" w:cs="Times New Roman"/>
                <w:noProof/>
                <w:sz w:val="24"/>
                <w:szCs w:val="24"/>
              </w:rPr>
              <w:t>5 m.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>ugh B, two line segments ABD and PBQ</w:t>
            </w:r>
            <w:r w:rsid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>are drawn to intersect the circles at A, D and P,</w:t>
            </w:r>
            <w:r w:rsid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>Q respectively. Prove that</w:t>
            </w:r>
            <w:r w:rsid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54131" w:rsidRPr="00954131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ACP = </w:t>
            </w:r>
            <w:r w:rsidR="00954131" w:rsidRPr="00954131">
              <w:rPr>
                <w:rFonts w:ascii="Cambria Math" w:hAnsi="Cambria Math" w:cs="Cambria Math"/>
                <w:noProof/>
                <w:sz w:val="24"/>
                <w:szCs w:val="24"/>
              </w:rPr>
              <w:t>∠</w:t>
            </w:r>
            <w:r w:rsidR="00954131" w:rsidRPr="009541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QCD.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14:paraId="301F261D" w14:textId="3052F3AE" w:rsidR="00DA175A" w:rsidRDefault="00F13654" w:rsidP="00903D14">
            <w:pPr>
              <w:spacing w:after="12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</w:p>
        </w:tc>
      </w:tr>
    </w:tbl>
    <w:p w14:paraId="1784B1A1" w14:textId="5EBC2E13" w:rsidR="00532985" w:rsidRPr="00532985" w:rsidRDefault="00532985" w:rsidP="00903D14">
      <w:pPr>
        <w:spacing w:after="120" w:line="276" w:lineRule="auto"/>
        <w:contextualSpacing/>
        <w:rPr>
          <w:rFonts w:ascii="Times New Roman" w:hAnsi="Times New Roman" w:cs="Times New Roman"/>
          <w:sz w:val="24"/>
          <w:szCs w:val="24"/>
          <w:lang w:val="en-CA"/>
        </w:rPr>
      </w:pPr>
    </w:p>
    <w:p w14:paraId="7E1BFED2" w14:textId="087D1045" w:rsidR="00790B14" w:rsidRPr="00532985" w:rsidRDefault="00790B14" w:rsidP="00903D14">
      <w:pPr>
        <w:spacing w:after="12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790B14" w:rsidRPr="00532985" w:rsidSect="00450E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38D79E-BFB7-4414-A459-0D0849AD810B}"/>
    <w:embedBold r:id="rId2" w:fontKey="{DA34FC6D-068B-4A64-8C94-759CEE04FACA}"/>
    <w:embedItalic r:id="rId3" w:fontKey="{7C699FF9-EFDE-401F-91B1-75257D9D0E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D1F5B5-B929-4E7D-BC83-48AFA42F5975}"/>
  </w:font>
  <w:font w:name="XITS Math">
    <w:panose1 w:val="02000503000000000000"/>
    <w:charset w:val="00"/>
    <w:family w:val="modern"/>
    <w:notTrueType/>
    <w:pitch w:val="variable"/>
    <w:sig w:usb0="A00022FF" w:usb1="0A02FDFF" w:usb2="0A00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7478A8-D1EB-4689-9E00-0E46556544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85"/>
    <w:rsid w:val="0000657C"/>
    <w:rsid w:val="000477FE"/>
    <w:rsid w:val="00056A7C"/>
    <w:rsid w:val="00096E33"/>
    <w:rsid w:val="00102F9C"/>
    <w:rsid w:val="00132012"/>
    <w:rsid w:val="00143133"/>
    <w:rsid w:val="0017416E"/>
    <w:rsid w:val="00186B23"/>
    <w:rsid w:val="001973F7"/>
    <w:rsid w:val="001D7601"/>
    <w:rsid w:val="001F4E14"/>
    <w:rsid w:val="00213ACA"/>
    <w:rsid w:val="002206E9"/>
    <w:rsid w:val="002261C4"/>
    <w:rsid w:val="002723EB"/>
    <w:rsid w:val="002B215A"/>
    <w:rsid w:val="002E04D6"/>
    <w:rsid w:val="002E0ED7"/>
    <w:rsid w:val="002E5B01"/>
    <w:rsid w:val="00331758"/>
    <w:rsid w:val="00335768"/>
    <w:rsid w:val="00387451"/>
    <w:rsid w:val="00394D2C"/>
    <w:rsid w:val="003B51AC"/>
    <w:rsid w:val="003E2760"/>
    <w:rsid w:val="00415AB5"/>
    <w:rsid w:val="0043006E"/>
    <w:rsid w:val="00440FD3"/>
    <w:rsid w:val="004507FD"/>
    <w:rsid w:val="00450E17"/>
    <w:rsid w:val="00454E1A"/>
    <w:rsid w:val="00457058"/>
    <w:rsid w:val="004858A2"/>
    <w:rsid w:val="004D5E80"/>
    <w:rsid w:val="00504A29"/>
    <w:rsid w:val="005309F3"/>
    <w:rsid w:val="00532985"/>
    <w:rsid w:val="00596649"/>
    <w:rsid w:val="005B029E"/>
    <w:rsid w:val="005F3BE0"/>
    <w:rsid w:val="0061358E"/>
    <w:rsid w:val="00614476"/>
    <w:rsid w:val="006377D7"/>
    <w:rsid w:val="00643D63"/>
    <w:rsid w:val="00685630"/>
    <w:rsid w:val="00692294"/>
    <w:rsid w:val="006E42FD"/>
    <w:rsid w:val="00732029"/>
    <w:rsid w:val="00781242"/>
    <w:rsid w:val="00790B14"/>
    <w:rsid w:val="007A6FAF"/>
    <w:rsid w:val="00800E6C"/>
    <w:rsid w:val="00801A4A"/>
    <w:rsid w:val="00882958"/>
    <w:rsid w:val="008829DC"/>
    <w:rsid w:val="008847C9"/>
    <w:rsid w:val="008F18D9"/>
    <w:rsid w:val="00903D14"/>
    <w:rsid w:val="00903E07"/>
    <w:rsid w:val="00954131"/>
    <w:rsid w:val="00963CE5"/>
    <w:rsid w:val="00965B6E"/>
    <w:rsid w:val="009D7550"/>
    <w:rsid w:val="009F6F91"/>
    <w:rsid w:val="00A15E4C"/>
    <w:rsid w:val="00A20AFE"/>
    <w:rsid w:val="00A31D46"/>
    <w:rsid w:val="00A358D1"/>
    <w:rsid w:val="00A4074C"/>
    <w:rsid w:val="00AD59EF"/>
    <w:rsid w:val="00B20FB2"/>
    <w:rsid w:val="00B23D82"/>
    <w:rsid w:val="00B428C2"/>
    <w:rsid w:val="00B81378"/>
    <w:rsid w:val="00B81B9B"/>
    <w:rsid w:val="00BA7245"/>
    <w:rsid w:val="00BC34A0"/>
    <w:rsid w:val="00C12384"/>
    <w:rsid w:val="00C44E7F"/>
    <w:rsid w:val="00CE0D25"/>
    <w:rsid w:val="00D41BFC"/>
    <w:rsid w:val="00D53A72"/>
    <w:rsid w:val="00D73A3E"/>
    <w:rsid w:val="00DA175A"/>
    <w:rsid w:val="00DE0D89"/>
    <w:rsid w:val="00DE45EA"/>
    <w:rsid w:val="00E1241A"/>
    <w:rsid w:val="00E74B53"/>
    <w:rsid w:val="00E8247A"/>
    <w:rsid w:val="00EA5701"/>
    <w:rsid w:val="00EC100C"/>
    <w:rsid w:val="00F13654"/>
    <w:rsid w:val="00F423D3"/>
    <w:rsid w:val="00FB5ABA"/>
    <w:rsid w:val="00FD194E"/>
    <w:rsid w:val="00FE34EA"/>
    <w:rsid w:val="00FE51A0"/>
    <w:rsid w:val="00FF75C5"/>
  </w:rsids>
  <m:mathPr>
    <m:mathFont m:val="XITS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7C72C"/>
  <w15:chartTrackingRefBased/>
  <w15:docId w15:val="{8EEEAA2C-F31C-4791-8762-A7BC428F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58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61C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</dc:creator>
  <cp:keywords/>
  <dc:description/>
  <cp:lastModifiedBy>PM</cp:lastModifiedBy>
  <cp:revision>83</cp:revision>
  <dcterms:created xsi:type="dcterms:W3CDTF">2024-12-16T18:25:00Z</dcterms:created>
  <dcterms:modified xsi:type="dcterms:W3CDTF">2024-12-17T20:25:00Z</dcterms:modified>
</cp:coreProperties>
</file>